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AF" w:rsidRDefault="00F018AF" w:rsidP="00F018AF">
      <w:pPr>
        <w:bidi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JO"/>
        </w:rPr>
        <w:t xml:space="preserve">المؤتمر العربي الدولي السادس لضمان جودة التعليم العالي </w:t>
      </w:r>
    </w:p>
    <w:p w:rsidR="00F018AF" w:rsidRDefault="00F018AF" w:rsidP="00F018AF">
      <w:pPr>
        <w:bidi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Sixth International Arab Conference on Quality Assurance in Higher Education (IACQA'2016)</w:t>
      </w:r>
    </w:p>
    <w:p w:rsidR="00F018AF" w:rsidRDefault="00F018AF" w:rsidP="00F018AF">
      <w:pPr>
        <w:jc w:val="center"/>
        <w:rPr>
          <w:b/>
          <w:bCs/>
          <w:color w:val="4F6228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4F6228"/>
          <w:sz w:val="28"/>
          <w:szCs w:val="28"/>
          <w:rtl/>
          <w:lang w:bidi="ar-JO"/>
        </w:rPr>
        <w:t>جامعة السودان للعلوم والتكنولوجيا- جمهورية السودان</w:t>
      </w:r>
    </w:p>
    <w:p w:rsidR="00F018AF" w:rsidRDefault="00F018AF" w:rsidP="00F018AF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2016/2/11-9</w:t>
      </w:r>
    </w:p>
    <w:p w:rsidR="00F018AF" w:rsidRDefault="00F018AF" w:rsidP="00F018AF">
      <w:pPr>
        <w:jc w:val="center"/>
        <w:rPr>
          <w:color w:val="244061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244061"/>
          <w:sz w:val="28"/>
          <w:szCs w:val="28"/>
          <w:rtl/>
          <w:lang w:bidi="ar-JO"/>
        </w:rPr>
        <w:t>الدعوة لتقديم أبحاث</w:t>
      </w:r>
    </w:p>
    <w:p w:rsidR="00F018AF" w:rsidRDefault="00F018AF" w:rsidP="00F018AF">
      <w:pPr>
        <w:rPr>
          <w:rFonts w:hint="cs"/>
          <w:rtl/>
        </w:rPr>
      </w:pPr>
    </w:p>
    <w:p w:rsidR="00F018AF" w:rsidRDefault="00F018AF" w:rsidP="00F018AF">
      <w:pPr>
        <w:bidi/>
        <w:jc w:val="both"/>
        <w:rPr>
          <w:rFonts w:hint="cs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استضافة جامعة السودان للعلوم والتكنولوجيا، المؤتمر العربي الدولي السادس لضمان جودة التعليم العالي خلال الفترة </w:t>
      </w:r>
      <w:r>
        <w:rPr>
          <w:rFonts w:hint="cs"/>
          <w:color w:val="000000"/>
          <w:sz w:val="28"/>
          <w:szCs w:val="28"/>
          <w:rtl/>
          <w:lang w:bidi="ar-JO"/>
        </w:rPr>
        <w:t>9-11/2/2016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، ويسرنا دعوتكم للمشاركة بفعاليات الدورة السادسة لمؤتمر </w:t>
      </w:r>
      <w:r>
        <w:rPr>
          <w:color w:val="000000"/>
          <w:sz w:val="28"/>
          <w:szCs w:val="28"/>
        </w:rPr>
        <w:t>IACQA'2016</w:t>
      </w:r>
      <w:r>
        <w:rPr>
          <w:rFonts w:hint="cs"/>
          <w:color w:val="000000"/>
          <w:sz w:val="28"/>
          <w:szCs w:val="28"/>
          <w:rtl/>
          <w:lang w:bidi="ar-JO"/>
        </w:rPr>
        <w:t>.</w:t>
      </w:r>
    </w:p>
    <w:p w:rsidR="00F018AF" w:rsidRDefault="00F018AF" w:rsidP="00F018AF">
      <w:pPr>
        <w:bidi/>
        <w:jc w:val="both"/>
        <w:rPr>
          <w:rFonts w:hint="cs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ويطيب لنا أن نرفق لكم آلية التسجيل بالمؤتمر راجين تعميمها على المعنيين في مؤسستكم. </w:t>
      </w:r>
    </w:p>
    <w:p w:rsidR="00F018AF" w:rsidRDefault="00F018AF" w:rsidP="00F018AF">
      <w:pPr>
        <w:bidi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 </w:t>
      </w:r>
    </w:p>
    <w:p w:rsidR="00F018AF" w:rsidRDefault="00F018AF" w:rsidP="00F018AF">
      <w:pPr>
        <w:bidi/>
        <w:rPr>
          <w:rFonts w:hint="cs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 xml:space="preserve">يرجى تأكيد الاستلام، </w:t>
      </w:r>
    </w:p>
    <w:p w:rsidR="00F018AF" w:rsidRDefault="00F018AF" w:rsidP="00F018AF">
      <w:pPr>
        <w:bidi/>
        <w:rPr>
          <w:rFonts w:hint="cs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 مع جزيل الشكر والتقدير،،،</w:t>
      </w:r>
    </w:p>
    <w:p w:rsidR="00F018AF" w:rsidRDefault="00F018AF" w:rsidP="00F018AF">
      <w:pPr>
        <w:bidi/>
        <w:rPr>
          <w:rFonts w:hint="cs"/>
          <w:b/>
          <w:bCs/>
          <w:color w:val="FF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JO"/>
        </w:rPr>
        <w:t xml:space="preserve">الأمانة العامة </w:t>
      </w:r>
      <w:r>
        <w:rPr>
          <w:b/>
          <w:bCs/>
          <w:color w:val="FF0000"/>
          <w:sz w:val="28"/>
          <w:szCs w:val="28"/>
        </w:rPr>
        <w:t>IACQA</w:t>
      </w:r>
    </w:p>
    <w:p w:rsidR="00F018AF" w:rsidRDefault="00F018AF" w:rsidP="00F018AF">
      <w:pPr>
        <w:bidi/>
        <w:rPr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جامعة الزرقاء</w:t>
      </w:r>
    </w:p>
    <w:p w:rsidR="00F018AF" w:rsidRDefault="00F018AF" w:rsidP="00F018AF">
      <w:pPr>
        <w:bidi/>
        <w:rPr>
          <w:rFonts w:hint="cs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ص. ب </w:t>
      </w:r>
      <w:r>
        <w:rPr>
          <w:rFonts w:hint="cs"/>
          <w:color w:val="000000"/>
          <w:sz w:val="28"/>
          <w:szCs w:val="28"/>
          <w:rtl/>
          <w:lang w:bidi="ar-JO"/>
        </w:rPr>
        <w:t>132222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، الزرقاء </w:t>
      </w:r>
      <w:r>
        <w:rPr>
          <w:rFonts w:hint="cs"/>
          <w:color w:val="000000"/>
          <w:sz w:val="28"/>
          <w:szCs w:val="28"/>
          <w:rtl/>
          <w:lang w:bidi="ar-JO"/>
        </w:rPr>
        <w:t>13132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>، الأردن</w:t>
      </w:r>
    </w:p>
    <w:p w:rsidR="00F018AF" w:rsidRDefault="00F018AF" w:rsidP="00F018AF">
      <w:pPr>
        <w:bidi/>
        <w:rPr>
          <w:rFonts w:hint="cs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هاتف: </w:t>
      </w:r>
      <w:r>
        <w:rPr>
          <w:rFonts w:hint="cs"/>
          <w:color w:val="000000"/>
          <w:sz w:val="28"/>
          <w:szCs w:val="28"/>
          <w:rtl/>
          <w:lang w:bidi="ar-JO"/>
        </w:rPr>
        <w:t>1546/ 3821100-5-00962</w:t>
      </w:r>
    </w:p>
    <w:p w:rsidR="00F018AF" w:rsidRDefault="00F018AF" w:rsidP="00F018AF">
      <w:pPr>
        <w:bidi/>
        <w:rPr>
          <w:color w:val="000000"/>
          <w:sz w:val="28"/>
          <w:szCs w:val="28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فاكس: </w:t>
      </w:r>
      <w:r>
        <w:rPr>
          <w:color w:val="000000"/>
          <w:sz w:val="28"/>
          <w:szCs w:val="28"/>
        </w:rPr>
        <w:t>3821015</w:t>
      </w:r>
      <w:r>
        <w:rPr>
          <w:rFonts w:hint="cs"/>
          <w:color w:val="000000"/>
          <w:sz w:val="28"/>
          <w:szCs w:val="28"/>
          <w:rtl/>
          <w:lang w:bidi="ar-JO"/>
        </w:rPr>
        <w:t>-5-00962</w:t>
      </w:r>
    </w:p>
    <w:p w:rsidR="00F018AF" w:rsidRDefault="00F018AF" w:rsidP="00F018AF">
      <w:pPr>
        <w:bidi/>
        <w:rPr>
          <w:color w:val="000000"/>
          <w:sz w:val="28"/>
          <w:szCs w:val="28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بريد الكتروني: </w:t>
      </w:r>
      <w:hyperlink r:id="rId5" w:tooltip="mailto:iacqa@iacqa.org" w:history="1">
        <w:r>
          <w:rPr>
            <w:rStyle w:val="Hyperlink"/>
            <w:rFonts w:hint="cs"/>
            <w:sz w:val="28"/>
            <w:szCs w:val="28"/>
            <w:lang w:bidi="ar-JO"/>
          </w:rPr>
          <w:t>iacqa@iacqa.org</w:t>
        </w:r>
      </w:hyperlink>
    </w:p>
    <w:p w:rsidR="00F018AF" w:rsidRDefault="00F018AF" w:rsidP="00F018AF">
      <w:pPr>
        <w:bidi/>
        <w:rPr>
          <w:rFonts w:hint="cs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الموقع الالكتروني: </w:t>
      </w:r>
      <w:hyperlink r:id="rId6" w:tooltip="http://www.iacqa.org/" w:history="1">
        <w:r>
          <w:rPr>
            <w:rStyle w:val="Hyperlink"/>
            <w:rFonts w:hint="cs"/>
            <w:sz w:val="28"/>
            <w:szCs w:val="28"/>
            <w:lang w:bidi="ar-JO"/>
          </w:rPr>
          <w:t>www.iacqa.org</w:t>
        </w:r>
      </w:hyperlink>
    </w:p>
    <w:p w:rsidR="001A3DB5" w:rsidRDefault="00F018AF">
      <w:bookmarkStart w:id="0" w:name="_GoBack"/>
      <w:bookmarkEnd w:id="0"/>
    </w:p>
    <w:sectPr w:rsidR="001A3D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AF"/>
    <w:rsid w:val="001B4DA4"/>
    <w:rsid w:val="002E4D22"/>
    <w:rsid w:val="00F018AF"/>
    <w:rsid w:val="00F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8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8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cqa.org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acqa@iacqa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KQMK4WHZNSPF-8-186</_dlc_DocId>
    <_dlc_DocIdUrl xmlns="c7a6330d-412d-4ad4-b6b5-ba6c2f765c50">
      <Url>https://aaru16.ju.edu.jo/_layouts/DocIdRedir.aspx?ID=KQMK4WHZNSPF-8-186</Url>
      <Description>KQMK4WHZNSPF-8-186</Description>
    </_dlc_DocIdUrl>
  </documentManagement>
</p:properties>
</file>

<file path=customXml/itemProps1.xml><?xml version="1.0" encoding="utf-8"?>
<ds:datastoreItem xmlns:ds="http://schemas.openxmlformats.org/officeDocument/2006/customXml" ds:itemID="{6A87DB21-76C6-42A2-A629-9CCCA75F2F56}"/>
</file>

<file path=customXml/itemProps2.xml><?xml version="1.0" encoding="utf-8"?>
<ds:datastoreItem xmlns:ds="http://schemas.openxmlformats.org/officeDocument/2006/customXml" ds:itemID="{D00CBC37-DA2C-4C20-B7A4-CCCF2DBCCC1E}"/>
</file>

<file path=customXml/itemProps3.xml><?xml version="1.0" encoding="utf-8"?>
<ds:datastoreItem xmlns:ds="http://schemas.openxmlformats.org/officeDocument/2006/customXml" ds:itemID="{E2F60B7A-C4FC-4673-AACC-DF5F6F8E5C74}"/>
</file>

<file path=customXml/itemProps4.xml><?xml version="1.0" encoding="utf-8"?>
<ds:datastoreItem xmlns:ds="http://schemas.openxmlformats.org/officeDocument/2006/customXml" ds:itemID="{76E1018F-832E-4424-AA15-5ABB9818B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Ghassan Lafi</dc:creator>
  <cp:lastModifiedBy>Ghassan Lafi</cp:lastModifiedBy>
  <cp:revision>1</cp:revision>
  <dcterms:created xsi:type="dcterms:W3CDTF">2015-07-07T07:46:00Z</dcterms:created>
  <dcterms:modified xsi:type="dcterms:W3CDTF">2015-07-07T07:46:00Z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cd732e69-4c2e-4798-b163-464f8829ddfd</vt:lpwstr>
  </property>
</Properties>
</file>