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18" w:rsidRPr="001A716C" w:rsidRDefault="00ED1818">
      <w:pPr>
        <w:rPr>
          <w:lang w:val="en-US"/>
        </w:rPr>
      </w:pPr>
    </w:p>
    <w:p w:rsidR="00ED1818" w:rsidRPr="001A716C" w:rsidRDefault="00ED1818" w:rsidP="00ED1818">
      <w:pPr>
        <w:rPr>
          <w:lang w:val="en-US"/>
        </w:rPr>
      </w:pPr>
    </w:p>
    <w:p w:rsidR="009066CB" w:rsidRPr="001A716C" w:rsidRDefault="009066CB" w:rsidP="00ED1818">
      <w:pPr>
        <w:tabs>
          <w:tab w:val="left" w:pos="2265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</w:p>
    <w:p w:rsidR="009066CB" w:rsidRPr="001A716C" w:rsidRDefault="00ED1818" w:rsidP="009066CB">
      <w:pPr>
        <w:tabs>
          <w:tab w:val="left" w:pos="2265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The Third Turkish Arab </w:t>
      </w:r>
      <w:r w:rsidR="000340F1" w:rsidRPr="001A716C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>Congress</w:t>
      </w:r>
      <w:r w:rsidRPr="001A716C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 on Higher Education</w:t>
      </w:r>
    </w:p>
    <w:p w:rsidR="00C436CB" w:rsidRPr="001A716C" w:rsidRDefault="000E315C" w:rsidP="009066CB">
      <w:pPr>
        <w:tabs>
          <w:tab w:val="left" w:pos="2265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>13-15 February 2018</w:t>
      </w:r>
      <w:r w:rsidR="009066CB" w:rsidRPr="001A716C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>, Istanbul</w:t>
      </w:r>
    </w:p>
    <w:p w:rsidR="00ED1818" w:rsidRPr="001A716C" w:rsidRDefault="00ED1818" w:rsidP="00ED1818">
      <w:pPr>
        <w:tabs>
          <w:tab w:val="left" w:pos="2265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Registration Form </w:t>
      </w:r>
    </w:p>
    <w:p w:rsidR="003B528E" w:rsidRPr="001A716C" w:rsidRDefault="003B528E" w:rsidP="00ED1818">
      <w:pPr>
        <w:tabs>
          <w:tab w:val="left" w:pos="226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1A716C"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 xml:space="preserve">Please fill out this form and e-mail to </w:t>
      </w:r>
      <w:hyperlink r:id="rId6" w:history="1">
        <w:r w:rsidRPr="001A716C">
          <w:rPr>
            <w:rStyle w:val="Hyperlink"/>
            <w:rFonts w:ascii="Simplified Arabic" w:hAnsi="Simplified Arabic" w:cs="Simplified Arabic"/>
            <w:bCs/>
            <w:i/>
            <w:sz w:val="24"/>
            <w:szCs w:val="24"/>
            <w:lang w:val="en-US"/>
          </w:rPr>
          <w:t>tache2018@aydin.edu.tr</w:t>
        </w:r>
      </w:hyperlink>
      <w:r w:rsidRPr="001A716C"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 xml:space="preserve"> before 1</w:t>
      </w:r>
      <w:r w:rsidRPr="001A716C">
        <w:rPr>
          <w:rFonts w:ascii="Simplified Arabic" w:hAnsi="Simplified Arabic" w:cs="Simplified Arabic"/>
          <w:bCs/>
          <w:i/>
          <w:sz w:val="24"/>
          <w:szCs w:val="24"/>
          <w:vertAlign w:val="superscript"/>
          <w:lang w:val="en-US"/>
        </w:rPr>
        <w:t>st</w:t>
      </w:r>
      <w:r w:rsidRPr="001A716C"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 xml:space="preserve"> of January, 2018.</w:t>
      </w:r>
    </w:p>
    <w:p w:rsidR="00ED1818" w:rsidRPr="001A716C" w:rsidRDefault="00217AA6" w:rsidP="00ED1818">
      <w:pPr>
        <w:pBdr>
          <w:bottom w:val="single" w:sz="6" w:space="1" w:color="auto"/>
        </w:pBd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PERSONAL DETAILS</w:t>
      </w:r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Name: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012345972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  </w:t>
          </w:r>
        </w:sdtContent>
      </w:sdt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Last / Family Name:</w:t>
      </w:r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146473732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</w:t>
          </w:r>
        </w:sdtContent>
      </w:sdt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University/Institution:</w:t>
      </w:r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770658679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</w:t>
          </w:r>
        </w:sdtContent>
      </w:sdt>
    </w:p>
    <w:p w:rsidR="001549CD" w:rsidRPr="001A716C" w:rsidRDefault="001549CD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Website: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76640873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</w:t>
          </w:r>
        </w:sdtContent>
      </w:sdt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Title</w:t>
      </w:r>
      <w:r w:rsidR="001549CD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/ Position</w:t>
      </w: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:</w:t>
      </w:r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966547040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</w:t>
          </w:r>
        </w:sdtContent>
      </w:sdt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Address:</w:t>
      </w:r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532231931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Country: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176270336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  </w:t>
      </w:r>
      <w:r w:rsidR="001549CD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City: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826705713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</w:t>
          </w:r>
        </w:sdtContent>
      </w:sdt>
    </w:p>
    <w:p w:rsidR="00217AA6" w:rsidRPr="001A716C" w:rsidRDefault="00C23124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Daytime Phone Number with Area Code</w:t>
      </w:r>
      <w:r w:rsidR="00217AA6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738364378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</w:t>
          </w:r>
        </w:sdtContent>
      </w:sdt>
    </w:p>
    <w:p w:rsidR="00015636" w:rsidRPr="001A716C" w:rsidRDefault="00217AA6" w:rsidP="00015636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Mobile phone: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1776708793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     </w:t>
      </w:r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 w:rsidR="00015636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Fax:</w:t>
      </w:r>
      <w:r w:rsidR="0039142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988589274"/>
          <w:placeholder>
            <w:docPart w:val="DefaultPlaceholder_1081868574"/>
          </w:placeholder>
          <w:text/>
        </w:sdtPr>
        <w:sdtEndPr/>
        <w:sdtContent>
          <w:r w:rsidR="0039142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</w:t>
          </w:r>
        </w:sdtContent>
      </w:sdt>
    </w:p>
    <w:p w:rsidR="00217AA6" w:rsidRPr="001A716C" w:rsidRDefault="00217AA6" w:rsidP="00ED181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Email:</w:t>
      </w:r>
      <w:r w:rsidR="000B34DC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326180762"/>
          <w:placeholder>
            <w:docPart w:val="DefaultPlaceholder_1081868574"/>
          </w:placeholder>
          <w:text/>
        </w:sdtPr>
        <w:sdtEndPr/>
        <w:sdtContent>
          <w:r w:rsidR="002157D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</w:t>
          </w:r>
        </w:sdtContent>
      </w:sdt>
      <w:r w:rsidR="000B34DC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 w:rsidR="000B34DC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 w:rsidR="000B34DC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  <w:t>Secondary Email: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425230792"/>
          <w:placeholder>
            <w:docPart w:val="DefaultPlaceholder_1081868575"/>
          </w:placeholder>
          <w:comboBox>
            <w:listItem w:value="Bir öğe seçin."/>
          </w:comboBox>
        </w:sdtPr>
        <w:sdtEndPr/>
        <w:sdtContent>
          <w:r w:rsidR="002157D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</w:t>
          </w:r>
        </w:sdtContent>
      </w:sdt>
    </w:p>
    <w:p w:rsidR="00217AA6" w:rsidRPr="001A716C" w:rsidRDefault="00217AA6" w:rsidP="00217AA6">
      <w:pPr>
        <w:pBdr>
          <w:bottom w:val="single" w:sz="6" w:space="1" w:color="auto"/>
        </w:pBd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ACCOMODATION REQUIREMENTS:</w:t>
      </w:r>
    </w:p>
    <w:p w:rsidR="00A679C6" w:rsidRPr="001A716C" w:rsidRDefault="00A679C6" w:rsidP="00217AA6">
      <w:pPr>
        <w:tabs>
          <w:tab w:val="left" w:pos="2265"/>
        </w:tabs>
        <w:rPr>
          <w:rFonts w:ascii="Simplified Arabic" w:hAnsi="Simplified Arabic" w:cs="Simplified Arabic"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Cs/>
          <w:sz w:val="24"/>
          <w:szCs w:val="24"/>
          <w:lang w:val="en-US"/>
        </w:rPr>
        <w:t>Please indicate your ar</w:t>
      </w:r>
      <w:r w:rsidR="00C308DE" w:rsidRPr="001A716C">
        <w:rPr>
          <w:rFonts w:ascii="Simplified Arabic" w:hAnsi="Simplified Arabic" w:cs="Simplified Arabic"/>
          <w:bCs/>
          <w:sz w:val="24"/>
          <w:szCs w:val="24"/>
          <w:lang w:val="en-US"/>
        </w:rPr>
        <w:t>rival and departure dates below:</w:t>
      </w:r>
    </w:p>
    <w:p w:rsidR="003308B0" w:rsidRPr="001A716C" w:rsidRDefault="003308B0" w:rsidP="00217AA6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Arrival date</w:t>
      </w:r>
      <w:r w:rsidR="00217AA6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378408110"/>
          <w:placeholder>
            <w:docPart w:val="DefaultPlaceholder_1081868575"/>
          </w:placeholder>
          <w:comboBox>
            <w:listItem w:value="Bir öğe seçin."/>
          </w:comboBox>
        </w:sdtPr>
        <w:sdtEndPr/>
        <w:sdtContent>
          <w:r w:rsidR="002157D0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 w:rsidR="00C308DE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 w:rsidR="002157D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Departure date:</w:t>
      </w:r>
    </w:p>
    <w:p w:rsidR="0041290E" w:rsidRPr="001A716C" w:rsidRDefault="0041290E" w:rsidP="00217AA6">
      <w:pPr>
        <w:tabs>
          <w:tab w:val="left" w:pos="2265"/>
        </w:tabs>
        <w:rPr>
          <w:rFonts w:ascii="Simplified Arabic" w:hAnsi="Simplified Arabic" w:cs="Simplified Arabic"/>
          <w:bCs/>
          <w:lang w:val="en-US"/>
        </w:rPr>
      </w:pPr>
      <w:r w:rsidRPr="001A716C">
        <w:rPr>
          <w:rFonts w:ascii="Simplified Arabic" w:hAnsi="Simplified Arabic" w:cs="Simplified Arabic"/>
          <w:bCs/>
          <w:lang w:val="en-US"/>
        </w:rPr>
        <w:t>Y</w:t>
      </w:r>
      <w:r w:rsidR="00D51699" w:rsidRPr="001A716C">
        <w:rPr>
          <w:rFonts w:ascii="Simplified Arabic" w:hAnsi="Simplified Arabic" w:cs="Simplified Arabic"/>
          <w:bCs/>
          <w:lang w:val="en-US"/>
        </w:rPr>
        <w:t xml:space="preserve">our accommodation </w:t>
      </w:r>
      <w:r w:rsidR="007F6BAB" w:rsidRPr="001A716C">
        <w:rPr>
          <w:rFonts w:ascii="Simplified Arabic" w:hAnsi="Simplified Arabic" w:cs="Simplified Arabic"/>
          <w:bCs/>
          <w:lang w:val="en-US"/>
        </w:rPr>
        <w:t xml:space="preserve">will be covered by Istanbul Aydın University from </w:t>
      </w:r>
      <w:r w:rsidR="002F5A2B" w:rsidRPr="001A716C">
        <w:rPr>
          <w:rFonts w:ascii="Simplified Arabic" w:hAnsi="Simplified Arabic" w:cs="Simplified Arabic"/>
          <w:bCs/>
          <w:lang w:val="en-US"/>
        </w:rPr>
        <w:t xml:space="preserve">12 </w:t>
      </w:r>
      <w:r w:rsidR="00D51699" w:rsidRPr="001A716C">
        <w:rPr>
          <w:rFonts w:ascii="Simplified Arabic" w:hAnsi="Simplified Arabic" w:cs="Simplified Arabic"/>
          <w:bCs/>
          <w:lang w:val="en-US"/>
        </w:rPr>
        <w:t>February</w:t>
      </w:r>
      <w:r w:rsidR="007F6BAB" w:rsidRPr="001A716C">
        <w:rPr>
          <w:rFonts w:ascii="Simplified Arabic" w:hAnsi="Simplified Arabic" w:cs="Simplified Arabic"/>
          <w:bCs/>
          <w:lang w:val="en-US"/>
        </w:rPr>
        <w:t xml:space="preserve"> </w:t>
      </w:r>
      <w:r w:rsidR="00D51699" w:rsidRPr="001A716C">
        <w:rPr>
          <w:rFonts w:ascii="Simplified Arabic" w:hAnsi="Simplified Arabic" w:cs="Simplified Arabic"/>
          <w:bCs/>
          <w:lang w:val="en-US"/>
        </w:rPr>
        <w:t>-</w:t>
      </w:r>
      <w:r w:rsidR="002F5A2B" w:rsidRPr="001A716C">
        <w:rPr>
          <w:rFonts w:ascii="Simplified Arabic" w:hAnsi="Simplified Arabic" w:cs="Simplified Arabic"/>
          <w:bCs/>
          <w:lang w:val="en-US"/>
        </w:rPr>
        <w:t xml:space="preserve">16 </w:t>
      </w:r>
      <w:r w:rsidR="00D51699" w:rsidRPr="001A716C">
        <w:rPr>
          <w:rFonts w:ascii="Simplified Arabic" w:hAnsi="Simplified Arabic" w:cs="Simplified Arabic"/>
          <w:bCs/>
          <w:lang w:val="en-US"/>
        </w:rPr>
        <w:t xml:space="preserve">February </w:t>
      </w:r>
      <w:r w:rsidR="007F6BAB" w:rsidRPr="001A716C">
        <w:rPr>
          <w:rFonts w:ascii="Simplified Arabic" w:hAnsi="Simplified Arabic" w:cs="Simplified Arabic"/>
          <w:bCs/>
          <w:lang w:val="en-US"/>
        </w:rPr>
        <w:t>2018. You will be required to check-out</w:t>
      </w:r>
      <w:r w:rsidR="00215F21" w:rsidRPr="001A716C">
        <w:rPr>
          <w:rFonts w:ascii="Simplified Arabic" w:hAnsi="Simplified Arabic" w:cs="Simplified Arabic"/>
          <w:bCs/>
          <w:lang w:val="en-US"/>
        </w:rPr>
        <w:t xml:space="preserve"> on </w:t>
      </w:r>
      <w:r w:rsidR="002F5A2B" w:rsidRPr="001A716C">
        <w:rPr>
          <w:rFonts w:ascii="Simplified Arabic" w:hAnsi="Simplified Arabic" w:cs="Simplified Arabic"/>
          <w:bCs/>
          <w:lang w:val="en-US"/>
        </w:rPr>
        <w:t xml:space="preserve">16 </w:t>
      </w:r>
      <w:r w:rsidR="00215F21" w:rsidRPr="001A716C">
        <w:rPr>
          <w:rFonts w:ascii="Simplified Arabic" w:hAnsi="Simplified Arabic" w:cs="Simplified Arabic"/>
          <w:bCs/>
          <w:lang w:val="en-US"/>
        </w:rPr>
        <w:t>February 2018.</w:t>
      </w:r>
      <w:r w:rsidR="007F6BAB" w:rsidRPr="001A716C">
        <w:rPr>
          <w:rFonts w:ascii="Simplified Arabic" w:hAnsi="Simplified Arabic" w:cs="Simplified Arabic"/>
          <w:bCs/>
          <w:lang w:val="en-US"/>
        </w:rPr>
        <w:t xml:space="preserve"> </w:t>
      </w:r>
    </w:p>
    <w:p w:rsidR="007F6BAB" w:rsidRPr="001A716C" w:rsidRDefault="0041290E" w:rsidP="00217AA6">
      <w:pPr>
        <w:tabs>
          <w:tab w:val="left" w:pos="2265"/>
        </w:tabs>
        <w:rPr>
          <w:rFonts w:ascii="Simplified Arabic" w:hAnsi="Simplified Arabic" w:cs="Simplified Arabic"/>
          <w:bCs/>
          <w:lang w:val="en-US"/>
        </w:rPr>
      </w:pPr>
      <w:r w:rsidRPr="001A716C">
        <w:rPr>
          <w:rFonts w:ascii="Simplified Arabic" w:hAnsi="Simplified Arabic" w:cs="Simplified Arabic"/>
          <w:bCs/>
          <w:lang w:val="en-US"/>
        </w:rPr>
        <w:lastRenderedPageBreak/>
        <w:t xml:space="preserve">If you want to stay longer, </w:t>
      </w:r>
      <w:r w:rsidR="00E55DC3" w:rsidRPr="001A716C">
        <w:rPr>
          <w:rFonts w:ascii="Simplified Arabic" w:hAnsi="Simplified Arabic" w:cs="Simplified Arabic"/>
          <w:bCs/>
          <w:lang w:val="en-US"/>
        </w:rPr>
        <w:t xml:space="preserve">or you will be accompanied by a person whose accommodation will not be covered by IAU, the cost </w:t>
      </w:r>
      <w:r w:rsidRPr="001A716C">
        <w:rPr>
          <w:rFonts w:ascii="Simplified Arabic" w:hAnsi="Simplified Arabic" w:cs="Simplified Arabic"/>
          <w:bCs/>
          <w:lang w:val="en-US"/>
        </w:rPr>
        <w:t>will be covered by yourself</w:t>
      </w:r>
      <w:r w:rsidR="003308B0" w:rsidRPr="001A716C">
        <w:rPr>
          <w:rFonts w:ascii="Simplified Arabic" w:hAnsi="Simplified Arabic" w:cs="Simplified Arabic"/>
          <w:bCs/>
          <w:lang w:val="en-US"/>
        </w:rPr>
        <w:t xml:space="preserve"> and paid to </w:t>
      </w:r>
      <w:r w:rsidR="008D1F8A" w:rsidRPr="001A716C">
        <w:rPr>
          <w:rFonts w:ascii="Simplified Arabic" w:hAnsi="Simplified Arabic" w:cs="Simplified Arabic"/>
          <w:bCs/>
          <w:lang w:val="en-US"/>
        </w:rPr>
        <w:t>Boyut Group (Travel Agency) by mail order</w:t>
      </w:r>
      <w:r w:rsidRPr="001A716C">
        <w:rPr>
          <w:rFonts w:ascii="Simplified Arabic" w:hAnsi="Simplified Arabic" w:cs="Simplified Arabic"/>
          <w:bCs/>
          <w:lang w:val="en-US"/>
        </w:rPr>
        <w:t xml:space="preserve">. </w:t>
      </w:r>
      <w:r w:rsidR="00087678" w:rsidRPr="001A716C">
        <w:rPr>
          <w:rFonts w:ascii="Simplified Arabic" w:hAnsi="Simplified Arabic" w:cs="Simplified Arabic"/>
          <w:bCs/>
          <w:lang w:val="en-US"/>
        </w:rPr>
        <w:t>Ple</w:t>
      </w:r>
      <w:r w:rsidR="008D1F8A" w:rsidRPr="001A716C">
        <w:rPr>
          <w:rFonts w:ascii="Simplified Arabic" w:hAnsi="Simplified Arabic" w:cs="Simplified Arabic"/>
          <w:bCs/>
          <w:lang w:val="en-US"/>
        </w:rPr>
        <w:t>ase find below the room prices. Boyut Group will send you the mail order form</w:t>
      </w:r>
      <w:r w:rsidR="0001229D" w:rsidRPr="001A716C">
        <w:rPr>
          <w:rFonts w:ascii="Simplified Arabic" w:hAnsi="Simplified Arabic" w:cs="Simplified Arabic"/>
          <w:bCs/>
          <w:lang w:val="en-US"/>
        </w:rPr>
        <w:t>.</w:t>
      </w:r>
      <w:r w:rsidR="008D1F8A" w:rsidRPr="001A716C">
        <w:rPr>
          <w:rFonts w:ascii="Simplified Arabic" w:hAnsi="Simplified Arabic" w:cs="Simplified Arabic"/>
          <w:bCs/>
          <w:lang w:val="en-US"/>
        </w:rPr>
        <w:t xml:space="preserve"> </w:t>
      </w:r>
    </w:p>
    <w:p w:rsidR="00E55DC3" w:rsidRPr="001A716C" w:rsidRDefault="00087678" w:rsidP="00E55DC3">
      <w:pPr>
        <w:tabs>
          <w:tab w:val="left" w:pos="2265"/>
        </w:tabs>
        <w:rPr>
          <w:rFonts w:ascii="Simplified Arabic" w:hAnsi="Simplified Arabic" w:cs="Simplified Arabic"/>
          <w:bCs/>
          <w:lang w:val="en-US"/>
        </w:rPr>
      </w:pPr>
      <w:r w:rsidRPr="001A716C">
        <w:rPr>
          <w:rFonts w:ascii="Simplified Arabic" w:hAnsi="Simplified Arabic" w:cs="Simplified Arabic"/>
          <w:bCs/>
          <w:lang w:val="en-US"/>
        </w:rPr>
        <w:t>Single Room:</w:t>
      </w:r>
      <w:r w:rsidR="00E55DC3" w:rsidRPr="001A716C">
        <w:rPr>
          <w:lang w:val="en-US"/>
        </w:rPr>
        <w:t xml:space="preserve"> 50 € per night (breakfast included)</w:t>
      </w:r>
      <w:r w:rsidR="00C308DE" w:rsidRPr="001A716C">
        <w:rPr>
          <w:lang w:val="en-US"/>
        </w:rPr>
        <w:t xml:space="preserve"> / </w:t>
      </w:r>
      <w:r w:rsidRPr="001A716C">
        <w:rPr>
          <w:rFonts w:ascii="Simplified Arabic" w:hAnsi="Simplified Arabic" w:cs="Simplified Arabic"/>
          <w:bCs/>
          <w:lang w:val="en-US"/>
        </w:rPr>
        <w:t>Double Room:</w:t>
      </w:r>
      <w:r w:rsidR="00E55DC3" w:rsidRPr="001A716C">
        <w:rPr>
          <w:lang w:val="en-US"/>
        </w:rPr>
        <w:t xml:space="preserve"> </w:t>
      </w:r>
      <w:r w:rsidR="001C7654" w:rsidRPr="001A716C">
        <w:rPr>
          <w:lang w:val="en-US"/>
        </w:rPr>
        <w:t xml:space="preserve">55 </w:t>
      </w:r>
      <w:r w:rsidR="00E55DC3" w:rsidRPr="001A716C">
        <w:rPr>
          <w:lang w:val="en-US"/>
        </w:rPr>
        <w:t xml:space="preserve">€ per night (breakfast </w:t>
      </w:r>
      <w:r w:rsidR="008D1F8A" w:rsidRPr="001A716C">
        <w:rPr>
          <w:lang w:val="en-US"/>
        </w:rPr>
        <w:t xml:space="preserve">and VAT </w:t>
      </w:r>
      <w:r w:rsidR="00E55DC3" w:rsidRPr="001A716C">
        <w:rPr>
          <w:lang w:val="en-US"/>
        </w:rPr>
        <w:t>included)</w:t>
      </w:r>
    </w:p>
    <w:p w:rsidR="008B559B" w:rsidRPr="001A716C" w:rsidRDefault="003308B0" w:rsidP="00217AA6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Do you want to book a room </w:t>
      </w:r>
      <w:r w:rsidR="00E55DC3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before 12</w:t>
      </w:r>
      <w:r w:rsidR="00E55DC3" w:rsidRPr="001A716C"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val="en-US"/>
        </w:rPr>
        <w:t>th</w:t>
      </w:r>
      <w:r w:rsidR="00E55DC3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of February or after </w:t>
      </w:r>
      <w:r w:rsidR="00095004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16</w:t>
      </w:r>
      <w:r w:rsidRPr="001A716C"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val="en-US"/>
        </w:rPr>
        <w:t>th</w:t>
      </w: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of February 2018?</w:t>
      </w:r>
      <w:r w:rsidR="003F720D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(Yes/No)</w:t>
      </w: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1710950879"/>
          <w:placeholder>
            <w:docPart w:val="DefaultPlaceholder_1081868574"/>
          </w:placeholder>
          <w:text/>
        </w:sdtPr>
        <w:sdtEndPr/>
        <w:sdtContent>
          <w:r w:rsidR="008B559B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</w:t>
          </w:r>
        </w:sdtContent>
      </w:sdt>
    </w:p>
    <w:p w:rsidR="00087678" w:rsidRPr="008B559B" w:rsidRDefault="003308B0" w:rsidP="00217AA6">
      <w:pPr>
        <w:tabs>
          <w:tab w:val="left" w:pos="2265"/>
        </w:tabs>
        <w:rPr>
          <w:rFonts w:ascii="Simplified Arabic" w:hAnsi="Simplified Arabic" w:cs="Simplified Arabic"/>
          <w:bCs/>
          <w:sz w:val="24"/>
          <w:szCs w:val="24"/>
          <w:lang w:val="en-US"/>
        </w:rPr>
      </w:pPr>
      <w:r w:rsidRPr="008B559B">
        <w:rPr>
          <w:rFonts w:ascii="Simplified Arabic" w:hAnsi="Simplified Arabic" w:cs="Simplified Arabic"/>
          <w:bCs/>
          <w:sz w:val="24"/>
          <w:szCs w:val="24"/>
          <w:lang w:val="en-US"/>
        </w:rPr>
        <w:t xml:space="preserve">If yes, please indicate the </w:t>
      </w:r>
      <w:r w:rsidR="00E55DC3" w:rsidRPr="008B559B">
        <w:rPr>
          <w:rFonts w:ascii="Simplified Arabic" w:hAnsi="Simplified Arabic" w:cs="Simplified Arabic"/>
          <w:bCs/>
          <w:sz w:val="24"/>
          <w:szCs w:val="24"/>
          <w:lang w:val="en-US"/>
        </w:rPr>
        <w:t xml:space="preserve">arrival / </w:t>
      </w:r>
      <w:r w:rsidRPr="008B559B">
        <w:rPr>
          <w:rFonts w:ascii="Simplified Arabic" w:hAnsi="Simplified Arabic" w:cs="Simplified Arabic"/>
          <w:bCs/>
          <w:sz w:val="24"/>
          <w:szCs w:val="24"/>
          <w:lang w:val="en-US"/>
        </w:rPr>
        <w:t>departure date</w:t>
      </w:r>
      <w:r w:rsidR="00E55DC3" w:rsidRPr="008B559B">
        <w:rPr>
          <w:rFonts w:ascii="Simplified Arabic" w:hAnsi="Simplified Arabic" w:cs="Simplified Arabic"/>
          <w:bCs/>
          <w:sz w:val="24"/>
          <w:szCs w:val="24"/>
          <w:lang w:val="en-US"/>
        </w:rPr>
        <w:t>s</w:t>
      </w:r>
      <w:r w:rsidRPr="008B559B">
        <w:rPr>
          <w:rFonts w:ascii="Simplified Arabic" w:hAnsi="Simplified Arabic" w:cs="Simplified Arabic"/>
          <w:bCs/>
          <w:sz w:val="24"/>
          <w:szCs w:val="24"/>
          <w:lang w:val="en-US"/>
        </w:rPr>
        <w:t>, and select the type of room</w:t>
      </w:r>
      <w:r w:rsidR="008B559B">
        <w:rPr>
          <w:rFonts w:ascii="Simplified Arabic" w:hAnsi="Simplified Arabic" w:cs="Simplified Arabic"/>
          <w:bCs/>
          <w:sz w:val="24"/>
          <w:szCs w:val="24"/>
          <w:lang w:val="en-US"/>
        </w:rPr>
        <w:t xml:space="preserve"> below</w:t>
      </w:r>
      <w:r w:rsidRPr="008B559B">
        <w:rPr>
          <w:rFonts w:ascii="Simplified Arabic" w:hAnsi="Simplified Arabic" w:cs="Simplified Arabic"/>
          <w:bCs/>
          <w:sz w:val="24"/>
          <w:szCs w:val="24"/>
          <w:lang w:val="en-US"/>
        </w:rPr>
        <w:t xml:space="preserve">: </w:t>
      </w:r>
    </w:p>
    <w:p w:rsidR="00E55DC3" w:rsidRPr="001A716C" w:rsidRDefault="00E55DC3" w:rsidP="00217AA6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Guest name:</w:t>
      </w:r>
      <w:r w:rsidR="008B559B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401565987"/>
          <w:placeholder>
            <w:docPart w:val="DefaultPlaceholder_1081868574"/>
          </w:placeholder>
          <w:text/>
        </w:sdtPr>
        <w:sdtEndPr/>
        <w:sdtContent>
          <w:r w:rsidR="00995CCB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               </w:t>
          </w:r>
        </w:sdtContent>
      </w:sdt>
    </w:p>
    <w:p w:rsidR="003308B0" w:rsidRPr="001A716C" w:rsidRDefault="00E55DC3" w:rsidP="00217AA6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Arrival date: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455147937"/>
          <w:placeholder>
            <w:docPart w:val="DefaultPlaceholder_1081868574"/>
          </w:placeholder>
          <w:text/>
        </w:sdtPr>
        <w:sdtEndPr/>
        <w:sdtContent>
          <w:r w:rsidR="00995CCB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C308DE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 w:rsidR="003308B0"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Departure date: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687911639"/>
          <w:placeholder>
            <w:docPart w:val="DefaultPlaceholder_1081868574"/>
          </w:placeholder>
          <w:text/>
        </w:sdtPr>
        <w:sdtEndPr/>
        <w:sdtContent>
          <w:r w:rsidR="00995CCB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</w:p>
    <w:p w:rsidR="00CC4DD8" w:rsidRDefault="003F720D" w:rsidP="000B34DC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 w:rsidRPr="001A716C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Room Type (Single / Double):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014338805"/>
          <w:placeholder>
            <w:docPart w:val="DefaultPlaceholder_1081868574"/>
          </w:placeholder>
          <w:text/>
        </w:sdtPr>
        <w:sdtEndPr/>
        <w:sdtContent>
          <w:r w:rsidR="00CC4DD8"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</w:t>
          </w:r>
        </w:sdtContent>
      </w:sdt>
      <w:bookmarkStart w:id="0" w:name="_GoBack"/>
      <w:bookmarkEnd w:id="0"/>
    </w:p>
    <w:sectPr w:rsidR="00CC4DD8" w:rsidSect="001549CD">
      <w:headerReference w:type="default" r:id="rId7"/>
      <w:footerReference w:type="default" r:id="rId8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3A" w:rsidRDefault="0013073A" w:rsidP="000B34DC">
      <w:pPr>
        <w:spacing w:after="0" w:line="240" w:lineRule="auto"/>
      </w:pPr>
      <w:r>
        <w:separator/>
      </w:r>
    </w:p>
  </w:endnote>
  <w:endnote w:type="continuationSeparator" w:id="0">
    <w:p w:rsidR="0013073A" w:rsidRDefault="0013073A" w:rsidP="000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CB" w:rsidRPr="009066CB" w:rsidRDefault="00C436CB" w:rsidP="009066CB">
    <w:pPr>
      <w:pStyle w:val="Footer"/>
    </w:pPr>
    <w:r w:rsidRPr="00C308DE">
      <w:rPr>
        <w:rFonts w:ascii="Simplified Arabic" w:hAnsi="Simplified Arabic" w:cs="Simplified Arabic"/>
        <w:bCs/>
        <w:i/>
        <w:szCs w:val="24"/>
        <w:lang w:val="en-US"/>
      </w:rPr>
      <w:t>The information you’ve given will be shared with EURIE – Eurasia Higher Education Summit Organizers. Your registration for 2018 EURIE Summit -that will be held in Istanbul on 14-16 February, 2018- will be completed after submission of this paper.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3A" w:rsidRDefault="0013073A" w:rsidP="000B34DC">
      <w:pPr>
        <w:spacing w:after="0" w:line="240" w:lineRule="auto"/>
      </w:pPr>
      <w:r>
        <w:separator/>
      </w:r>
    </w:p>
  </w:footnote>
  <w:footnote w:type="continuationSeparator" w:id="0">
    <w:p w:rsidR="0013073A" w:rsidRDefault="0013073A" w:rsidP="000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2F" w:rsidRDefault="004D6B2F" w:rsidP="004D6B2F">
    <w:pPr>
      <w:pStyle w:val="Header"/>
      <w:tabs>
        <w:tab w:val="clear" w:pos="4536"/>
        <w:tab w:val="clear" w:pos="9072"/>
        <w:tab w:val="left" w:pos="5700"/>
      </w:tabs>
    </w:pPr>
    <w:r>
      <w:tab/>
    </w:r>
  </w:p>
  <w:p w:rsidR="004D6B2F" w:rsidRDefault="004D6B2F">
    <w:pPr>
      <w:pStyle w:val="Header"/>
    </w:pPr>
  </w:p>
  <w:p w:rsidR="004D6B2F" w:rsidRDefault="004D6B2F">
    <w:pPr>
      <w:pStyle w:val="Header"/>
    </w:pPr>
  </w:p>
  <w:p w:rsidR="004D6B2F" w:rsidRDefault="004D6B2F">
    <w:pPr>
      <w:pStyle w:val="Header"/>
    </w:pPr>
  </w:p>
  <w:p w:rsidR="004D6B2F" w:rsidRDefault="004D6B2F">
    <w:pPr>
      <w:pStyle w:val="Header"/>
    </w:pPr>
  </w:p>
  <w:p w:rsidR="00C436CB" w:rsidRDefault="00C436CB">
    <w:pPr>
      <w:pStyle w:val="Header"/>
    </w:pPr>
    <w:r w:rsidRPr="00AB5F3B">
      <w:rPr>
        <w:rFonts w:ascii="Baskerville Old Face" w:hAnsi="Baskerville Old Face" w:cs="Simplified Arabic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081E10E2" wp14:editId="047A5811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991235" cy="1077595"/>
          <wp:effectExtent l="0" t="0" r="0" b="8255"/>
          <wp:wrapSquare wrapText="bothSides"/>
          <wp:docPr id="2" name="Picture 2" descr="C:\Users\Mwahbeh\Desktop\CONFERENCES\المؤتمر الصيني\AAA\Logo_2013_E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ahbeh\Desktop\CONFERENCES\المؤتمر الصيني\AAA\Logo_2013_E-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 w:cs="Simplified Arabic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195FA9D" wp14:editId="51BC3E7D">
          <wp:simplePos x="0" y="0"/>
          <wp:positionH relativeFrom="column">
            <wp:posOffset>-42545</wp:posOffset>
          </wp:positionH>
          <wp:positionV relativeFrom="paragraph">
            <wp:posOffset>-78740</wp:posOffset>
          </wp:positionV>
          <wp:extent cx="2514600" cy="754380"/>
          <wp:effectExtent l="0" t="0" r="0" b="762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U LOGO ING LOGOTYPE 02-s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7"/>
    <w:rsid w:val="0001229D"/>
    <w:rsid w:val="00015636"/>
    <w:rsid w:val="000340F1"/>
    <w:rsid w:val="00087678"/>
    <w:rsid w:val="00095004"/>
    <w:rsid w:val="000B34DC"/>
    <w:rsid w:val="000E315C"/>
    <w:rsid w:val="00103367"/>
    <w:rsid w:val="0013073A"/>
    <w:rsid w:val="00131207"/>
    <w:rsid w:val="001549CD"/>
    <w:rsid w:val="001A716C"/>
    <w:rsid w:val="001C7654"/>
    <w:rsid w:val="002157D0"/>
    <w:rsid w:val="00215F21"/>
    <w:rsid w:val="00217AA6"/>
    <w:rsid w:val="00253A25"/>
    <w:rsid w:val="00287547"/>
    <w:rsid w:val="002A5967"/>
    <w:rsid w:val="002E4E3C"/>
    <w:rsid w:val="002F5A2B"/>
    <w:rsid w:val="003308B0"/>
    <w:rsid w:val="0036623F"/>
    <w:rsid w:val="00391420"/>
    <w:rsid w:val="003B528E"/>
    <w:rsid w:val="003D315C"/>
    <w:rsid w:val="003F720D"/>
    <w:rsid w:val="0041005A"/>
    <w:rsid w:val="0041290E"/>
    <w:rsid w:val="004C60E0"/>
    <w:rsid w:val="004D6B2F"/>
    <w:rsid w:val="00503E86"/>
    <w:rsid w:val="005E13E8"/>
    <w:rsid w:val="005E4F9A"/>
    <w:rsid w:val="006B5DA3"/>
    <w:rsid w:val="00711E6D"/>
    <w:rsid w:val="00784A39"/>
    <w:rsid w:val="007976A8"/>
    <w:rsid w:val="007F6BAB"/>
    <w:rsid w:val="00873799"/>
    <w:rsid w:val="008B559B"/>
    <w:rsid w:val="008D1F8A"/>
    <w:rsid w:val="009066CB"/>
    <w:rsid w:val="00995CCB"/>
    <w:rsid w:val="009C0C86"/>
    <w:rsid w:val="00A679C6"/>
    <w:rsid w:val="00AF0464"/>
    <w:rsid w:val="00B2527C"/>
    <w:rsid w:val="00B27203"/>
    <w:rsid w:val="00B47012"/>
    <w:rsid w:val="00BA364B"/>
    <w:rsid w:val="00C016D1"/>
    <w:rsid w:val="00C23124"/>
    <w:rsid w:val="00C308DE"/>
    <w:rsid w:val="00C436CB"/>
    <w:rsid w:val="00C86616"/>
    <w:rsid w:val="00CC4DD8"/>
    <w:rsid w:val="00D51699"/>
    <w:rsid w:val="00DC5178"/>
    <w:rsid w:val="00E55DC3"/>
    <w:rsid w:val="00E75C9F"/>
    <w:rsid w:val="00ED015A"/>
    <w:rsid w:val="00ED1818"/>
    <w:rsid w:val="00EE0599"/>
    <w:rsid w:val="00F540FB"/>
    <w:rsid w:val="00F8221B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D3B96-2D7F-4BC2-BD2C-FFCA3ED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DC"/>
  </w:style>
  <w:style w:type="paragraph" w:styleId="Footer">
    <w:name w:val="footer"/>
    <w:basedOn w:val="Normal"/>
    <w:link w:val="FooterChar"/>
    <w:uiPriority w:val="99"/>
    <w:unhideWhenUsed/>
    <w:rsid w:val="000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DC"/>
  </w:style>
  <w:style w:type="character" w:styleId="Hyperlink">
    <w:name w:val="Hyperlink"/>
    <w:basedOn w:val="DefaultParagraphFont"/>
    <w:uiPriority w:val="99"/>
    <w:unhideWhenUsed/>
    <w:rsid w:val="0001563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4F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1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che2018@aydin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0C609-2DD2-49C0-8F1C-EEB969759FC1}"/>
      </w:docPartPr>
      <w:docPartBody>
        <w:p w:rsidR="00FD4642" w:rsidRDefault="00FD4642">
          <w:r w:rsidRPr="00C63E79">
            <w:rPr>
              <w:rStyle w:val="PlaceholderText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897C3-D424-43DE-8F5F-CAC24447B0C0}"/>
      </w:docPartPr>
      <w:docPartBody>
        <w:p w:rsidR="00FD4642" w:rsidRDefault="00FD4642">
          <w:r w:rsidRPr="00C63E79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42"/>
    <w:rsid w:val="000372AF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6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KQMK4WHZNSPF-8-554</_dlc_DocId>
    <_dlc_DocIdUrl xmlns="c7a6330d-412d-4ad4-b6b5-ba6c2f765c50">
      <Url>https://aaru16.ju.edu.jo/_layouts/DocIdRedir.aspx?ID=KQMK4WHZNSPF-8-554</Url>
      <Description>KQMK4WHZNSPF-8-554</Description>
    </_dlc_DocIdUrl>
  </documentManagement>
</p:properties>
</file>

<file path=customXml/itemProps1.xml><?xml version="1.0" encoding="utf-8"?>
<ds:datastoreItem xmlns:ds="http://schemas.openxmlformats.org/officeDocument/2006/customXml" ds:itemID="{0EB3B46C-EA95-4946-A3E6-86A42D814A73}"/>
</file>

<file path=customXml/itemProps2.xml><?xml version="1.0" encoding="utf-8"?>
<ds:datastoreItem xmlns:ds="http://schemas.openxmlformats.org/officeDocument/2006/customXml" ds:itemID="{602486BC-DE1A-403B-9210-628EA298C00F}"/>
</file>

<file path=customXml/itemProps3.xml><?xml version="1.0" encoding="utf-8"?>
<ds:datastoreItem xmlns:ds="http://schemas.openxmlformats.org/officeDocument/2006/customXml" ds:itemID="{170619A6-D978-4BFB-93A2-95917CDD15B0}"/>
</file>

<file path=customXml/itemProps4.xml><?xml version="1.0" encoding="utf-8"?>
<ds:datastoreItem xmlns:ds="http://schemas.openxmlformats.org/officeDocument/2006/customXml" ds:itemID="{4E9751E2-6786-4846-B013-32D14795F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Dilşa KAVALA</dc:creator>
  <cp:keywords/>
  <dc:description/>
  <cp:lastModifiedBy>ZShihab</cp:lastModifiedBy>
  <cp:revision>3</cp:revision>
  <cp:lastPrinted>2017-11-12T07:29:00Z</cp:lastPrinted>
  <dcterms:created xsi:type="dcterms:W3CDTF">2017-11-08T14:33:00Z</dcterms:created>
  <dcterms:modified xsi:type="dcterms:W3CDTF">2017-11-12T07:36:00Z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27174276-dcb9-4a49-a899-56a44f52835f</vt:lpwstr>
  </property>
</Properties>
</file>