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F5" w:rsidRPr="00154A52" w:rsidRDefault="007410DA" w:rsidP="00154A52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بسم الله الرحمن الرحيم</w:t>
      </w:r>
    </w:p>
    <w:p w:rsidR="007410DA" w:rsidRPr="00154A52" w:rsidRDefault="00FE59DD" w:rsidP="00FE59DD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أخوة</w:t>
      </w: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gramStart"/>
      <w:r w:rsidRPr="00154A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الأعزاء</w:t>
      </w: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</w:t>
      </w:r>
      <w:r w:rsidR="007410DA"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السادة العلماء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54A52" w:rsidRPr="00154A52" w:rsidRDefault="00154A52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السلام عليكم ورحمة الله وبركاته</w:t>
      </w:r>
    </w:p>
    <w:p w:rsidR="00154A52" w:rsidRPr="00154A52" w:rsidRDefault="00154A52" w:rsidP="00EA3CA0">
      <w:pPr>
        <w:widowControl w:val="0"/>
        <w:spacing w:after="0"/>
        <w:jc w:val="center"/>
        <w:rPr>
          <w:rFonts w:ascii="Simplified Arabic" w:hAnsi="Simplified Arabic" w:cs="Simplified Arabic"/>
          <w:b/>
          <w:bCs/>
          <w:color w:val="FF3300"/>
          <w:sz w:val="28"/>
          <w:szCs w:val="28"/>
          <w:rtl/>
        </w:rPr>
      </w:pP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يسر كلية العلوم التربوية في جامعة جرش دعوتكم للمشاركة في مؤتمرها العلمي ا</w:t>
      </w:r>
      <w:r w:rsidR="00EA3CA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لعاشر </w:t>
      </w: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بعنوان </w:t>
      </w:r>
      <w:r w:rsidRPr="00154A52">
        <w:rPr>
          <w:rFonts w:ascii="Simplified Arabic" w:hAnsi="Simplified Arabic" w:cs="Simplified Arabic"/>
          <w:b/>
          <w:bCs/>
          <w:color w:val="FF3300"/>
          <w:sz w:val="28"/>
          <w:szCs w:val="28"/>
          <w:rtl/>
        </w:rPr>
        <w:t>"</w:t>
      </w:r>
      <w:r w:rsidR="009F42C1">
        <w:rPr>
          <w:rFonts w:ascii="Simplified Arabic" w:hAnsi="Simplified Arabic" w:cs="Simplified Arabic" w:hint="cs"/>
          <w:b/>
          <w:bCs/>
          <w:color w:val="FF3300"/>
          <w:sz w:val="28"/>
          <w:szCs w:val="28"/>
          <w:rtl/>
        </w:rPr>
        <w:t>تطوير المؤسسات التعليمية</w:t>
      </w:r>
      <w:r w:rsidR="000D2493">
        <w:rPr>
          <w:rFonts w:ascii="Simplified Arabic" w:hAnsi="Simplified Arabic" w:cs="Simplified Arabic" w:hint="cs"/>
          <w:b/>
          <w:bCs/>
          <w:color w:val="FF3300"/>
          <w:sz w:val="28"/>
          <w:szCs w:val="28"/>
          <w:rtl/>
        </w:rPr>
        <w:t>: الفرص والتحديات"</w:t>
      </w:r>
      <w:r w:rsidRPr="00154A52">
        <w:rPr>
          <w:rFonts w:ascii="Simplified Arabic" w:hAnsi="Simplified Arabic" w:cs="Simplified Arabic"/>
          <w:b/>
          <w:bCs/>
          <w:color w:val="FF3300"/>
          <w:sz w:val="28"/>
          <w:szCs w:val="28"/>
          <w:rtl/>
        </w:rPr>
        <w:t xml:space="preserve"> -</w:t>
      </w: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154A52">
        <w:rPr>
          <w:rFonts w:ascii="Simplified Arabic" w:hAnsi="Simplified Arabic" w:cs="Simplified Arabic"/>
          <w:b/>
          <w:bCs/>
          <w:color w:val="FF3300"/>
          <w:sz w:val="28"/>
          <w:szCs w:val="28"/>
          <w:rtl/>
        </w:rPr>
        <w:t>مؤتمر علمي محكم-</w:t>
      </w:r>
    </w:p>
    <w:p w:rsidR="00154A52" w:rsidRPr="00154A52" w:rsidRDefault="00154A52" w:rsidP="0045575F">
      <w:pPr>
        <w:pStyle w:val="a3"/>
        <w:spacing w:line="360" w:lineRule="auto"/>
        <w:rPr>
          <w:rFonts w:ascii="Simplified Arabic" w:eastAsia="@Arial Unicode MS" w:hAnsi="Simplified Arabic" w:cs="Simplified Arabic"/>
          <w:color w:val="003366"/>
          <w:sz w:val="28"/>
          <w:szCs w:val="28"/>
          <w:u w:val="single"/>
          <w:rtl/>
          <w:lang w:bidi="ar-EG"/>
        </w:rPr>
      </w:pPr>
      <w:r w:rsidRPr="00154A52">
        <w:rPr>
          <w:rFonts w:ascii="Simplified Arabic" w:hAnsi="Simplified Arabic" w:cs="Simplified Arabic"/>
          <w:sz w:val="28"/>
          <w:szCs w:val="28"/>
          <w:rtl/>
          <w:lang w:bidi="ar-JO"/>
        </w:rPr>
        <w:t>والمنوي انعقاده</w:t>
      </w:r>
      <w:r w:rsidRPr="00154A52">
        <w:rPr>
          <w:rFonts w:ascii="Simplified Arabic" w:eastAsia="@Arial Unicode MS" w:hAnsi="Simplified Arabic" w:cs="Simplified Arabic"/>
          <w:color w:val="00CC00"/>
          <w:sz w:val="28"/>
          <w:szCs w:val="28"/>
          <w:u w:val="single"/>
          <w:rtl/>
          <w:lang w:bidi="ar-EG"/>
        </w:rPr>
        <w:t xml:space="preserve"> في الفترة </w:t>
      </w:r>
      <w:proofErr w:type="gramStart"/>
      <w:r w:rsidRPr="00154A52">
        <w:rPr>
          <w:rFonts w:ascii="Simplified Arabic" w:eastAsia="@Arial Unicode MS" w:hAnsi="Simplified Arabic" w:cs="Simplified Arabic"/>
          <w:color w:val="00CC00"/>
          <w:sz w:val="28"/>
          <w:szCs w:val="28"/>
          <w:u w:val="single"/>
          <w:rtl/>
          <w:lang w:bidi="ar-EG"/>
        </w:rPr>
        <w:t>من</w:t>
      </w:r>
      <w:r w:rsidRPr="00154A52">
        <w:rPr>
          <w:rFonts w:ascii="Simplified Arabic" w:eastAsia="@Arial Unicode MS" w:hAnsi="Simplified Arabic" w:cs="Simplified Arabic"/>
          <w:color w:val="00CC00"/>
          <w:sz w:val="28"/>
          <w:szCs w:val="28"/>
          <w:u w:val="single"/>
          <w:rtl/>
        </w:rPr>
        <w:t xml:space="preserve">  </w:t>
      </w:r>
      <w:r w:rsidR="009F42C1">
        <w:rPr>
          <w:rFonts w:ascii="Simplified Arabic" w:eastAsia="@Arial Unicode MS" w:hAnsi="Simplified Arabic" w:cs="Simplified Arabic" w:hint="cs"/>
          <w:color w:val="00CC00"/>
          <w:sz w:val="28"/>
          <w:szCs w:val="28"/>
          <w:u w:val="single"/>
          <w:rtl/>
        </w:rPr>
        <w:t>22</w:t>
      </w:r>
      <w:proofErr w:type="gramEnd"/>
      <w:r w:rsidRPr="00154A52">
        <w:rPr>
          <w:rFonts w:ascii="Simplified Arabic" w:eastAsia="@Arial Unicode MS" w:hAnsi="Simplified Arabic" w:cs="Simplified Arabic"/>
          <w:color w:val="00CC00"/>
          <w:sz w:val="28"/>
          <w:szCs w:val="28"/>
          <w:u w:val="single"/>
          <w:rtl/>
        </w:rPr>
        <w:t xml:space="preserve"> </w:t>
      </w:r>
      <w:r w:rsidRPr="00154A52">
        <w:rPr>
          <w:rFonts w:ascii="Simplified Arabic" w:hAnsi="Simplified Arabic" w:cs="Simplified Arabic"/>
          <w:color w:val="00CC00"/>
          <w:sz w:val="28"/>
          <w:szCs w:val="28"/>
          <w:u w:val="single"/>
          <w:rtl/>
        </w:rPr>
        <w:t xml:space="preserve">- </w:t>
      </w:r>
      <w:r w:rsidR="009F42C1">
        <w:rPr>
          <w:rFonts w:ascii="Simplified Arabic" w:hAnsi="Simplified Arabic" w:cs="Simplified Arabic" w:hint="cs"/>
          <w:color w:val="00CC00"/>
          <w:sz w:val="28"/>
          <w:szCs w:val="28"/>
          <w:u w:val="single"/>
          <w:rtl/>
        </w:rPr>
        <w:t>24</w:t>
      </w:r>
      <w:r w:rsidRPr="00154A52">
        <w:rPr>
          <w:rFonts w:ascii="Simplified Arabic" w:hAnsi="Simplified Arabic" w:cs="Simplified Arabic"/>
          <w:color w:val="00CC00"/>
          <w:sz w:val="28"/>
          <w:szCs w:val="28"/>
          <w:u w:val="single"/>
          <w:rtl/>
        </w:rPr>
        <w:t xml:space="preserve">  نيسان </w:t>
      </w:r>
      <w:r w:rsidR="0045575F">
        <w:rPr>
          <w:rFonts w:ascii="Simplified Arabic" w:hAnsi="Simplified Arabic" w:cs="Simplified Arabic" w:hint="cs"/>
          <w:color w:val="00CC00"/>
          <w:sz w:val="28"/>
          <w:szCs w:val="28"/>
          <w:u w:val="single"/>
          <w:rtl/>
        </w:rPr>
        <w:t>2019</w:t>
      </w:r>
      <w:r>
        <w:rPr>
          <w:rFonts w:ascii="Simplified Arabic" w:eastAsia="@Arial Unicode MS" w:hAnsi="Simplified Arabic" w:cs="Simplified Arabic" w:hint="cs"/>
          <w:color w:val="003366"/>
          <w:sz w:val="28"/>
          <w:szCs w:val="28"/>
          <w:u w:val="single"/>
          <w:rtl/>
          <w:lang w:bidi="ar-EG"/>
        </w:rPr>
        <w:t>، مرفقاً مطوية المؤتمر</w:t>
      </w:r>
    </w:p>
    <w:p w:rsidR="00BB1604" w:rsidRDefault="00BB1604" w:rsidP="00154A52">
      <w:pPr>
        <w:rPr>
          <w:lang w:bidi="ar-EG"/>
        </w:rPr>
      </w:pPr>
      <w:r w:rsidRPr="00BB1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علماً بأن الأبحاث المحكمة ستنشر في عدد </w:t>
      </w:r>
      <w:proofErr w:type="gramStart"/>
      <w:r w:rsidRPr="00BB1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خاص  في</w:t>
      </w:r>
      <w:proofErr w:type="gramEnd"/>
      <w:r w:rsidRPr="00BB16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مجلة جامعة جرش المحكمة برقم مجلد( ) ورقم عدد( ).</w:t>
      </w:r>
    </w:p>
    <w:p w:rsidR="00BB1604" w:rsidRPr="00BB1604" w:rsidRDefault="00BB1604" w:rsidP="00BB1604">
      <w:pPr>
        <w:rPr>
          <w:lang w:bidi="ar-EG"/>
        </w:rPr>
      </w:pPr>
    </w:p>
    <w:p w:rsidR="00BB1604" w:rsidRDefault="00BB1604" w:rsidP="00BB1604">
      <w:pPr>
        <w:rPr>
          <w:lang w:bidi="ar-EG"/>
        </w:rPr>
      </w:pPr>
    </w:p>
    <w:p w:rsidR="00154A52" w:rsidRPr="00BB1604" w:rsidRDefault="00BB1604" w:rsidP="00BB1604">
      <w:pPr>
        <w:tabs>
          <w:tab w:val="left" w:pos="2066"/>
        </w:tabs>
        <w:jc w:val="center"/>
        <w:rPr>
          <w:rFonts w:ascii="Simplified Arabic" w:eastAsia="@Arial Unicode MS" w:hAnsi="Simplified Arabic" w:cs="Simplified Arabic"/>
          <w:b/>
          <w:bCs/>
          <w:color w:val="00CC00"/>
          <w:kern w:val="28"/>
          <w:sz w:val="28"/>
          <w:szCs w:val="28"/>
          <w:u w:val="single"/>
          <w:lang w:bidi="ar-EG"/>
        </w:rPr>
      </w:pPr>
      <w:r w:rsidRPr="00BB1604">
        <w:rPr>
          <w:rFonts w:ascii="Simplified Arabic" w:eastAsia="@Arial Unicode MS" w:hAnsi="Simplified Arabic" w:cs="Simplified Arabic" w:hint="cs"/>
          <w:b/>
          <w:bCs/>
          <w:color w:val="00CC00"/>
          <w:kern w:val="28"/>
          <w:sz w:val="28"/>
          <w:szCs w:val="28"/>
          <w:u w:val="single"/>
          <w:rtl/>
          <w:lang w:bidi="ar-EG"/>
        </w:rPr>
        <w:t>وتفضلوا بقبول الاحترام</w:t>
      </w:r>
    </w:p>
    <w:sectPr w:rsidR="00154A52" w:rsidRPr="00BB1604" w:rsidSect="00A5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0DA"/>
    <w:rsid w:val="00043D4D"/>
    <w:rsid w:val="000D2493"/>
    <w:rsid w:val="00127A32"/>
    <w:rsid w:val="00154A52"/>
    <w:rsid w:val="00307324"/>
    <w:rsid w:val="0045575F"/>
    <w:rsid w:val="007410DA"/>
    <w:rsid w:val="00752A70"/>
    <w:rsid w:val="009F42C1"/>
    <w:rsid w:val="00A562F5"/>
    <w:rsid w:val="00AD179A"/>
    <w:rsid w:val="00BB1604"/>
    <w:rsid w:val="00DF64C7"/>
    <w:rsid w:val="00E179AF"/>
    <w:rsid w:val="00EA3CA0"/>
    <w:rsid w:val="00F32A1B"/>
    <w:rsid w:val="00FE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54A52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Cs w:val="24"/>
    </w:rPr>
  </w:style>
  <w:style w:type="character" w:customStyle="1" w:styleId="Char">
    <w:name w:val="نص أساسي Char"/>
    <w:basedOn w:val="a0"/>
    <w:link w:val="a3"/>
    <w:uiPriority w:val="99"/>
    <w:semiHidden/>
    <w:rsid w:val="00154A52"/>
    <w:rPr>
      <w:rFonts w:ascii="Times New Roman" w:eastAsia="Times New Roman" w:hAnsi="Times New Roman" w:cs="Times New Roman"/>
      <w:b/>
      <w:bCs/>
      <w:color w:val="000000"/>
      <w:kern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KQMK4WHZNSPF-8-619</_dlc_DocId>
    <_dlc_DocIdUrl xmlns="c7a6330d-412d-4ad4-b6b5-ba6c2f765c50">
      <Url>https://aaru.ju.edu.jo/_layouts/DocIdRedir.aspx?ID=KQMK4WHZNSPF-8-619</Url>
      <Description>KQMK4WHZNSPF-8-619</Description>
    </_dlc_DocIdUrl>
  </documentManagement>
</p:properties>
</file>

<file path=customXml/itemProps1.xml><?xml version="1.0" encoding="utf-8"?>
<ds:datastoreItem xmlns:ds="http://schemas.openxmlformats.org/officeDocument/2006/customXml" ds:itemID="{54E915CA-9CBF-4B62-B4E5-428D3FB89632}"/>
</file>

<file path=customXml/itemProps2.xml><?xml version="1.0" encoding="utf-8"?>
<ds:datastoreItem xmlns:ds="http://schemas.openxmlformats.org/officeDocument/2006/customXml" ds:itemID="{3558C627-0BC2-4A3D-81D2-2634A03D4C9F}"/>
</file>

<file path=customXml/itemProps3.xml><?xml version="1.0" encoding="utf-8"?>
<ds:datastoreItem xmlns:ds="http://schemas.openxmlformats.org/officeDocument/2006/customXml" ds:itemID="{AB143FB9-0609-4B01-98C5-3F3EB87C571C}"/>
</file>

<file path=customXml/itemProps4.xml><?xml version="1.0" encoding="utf-8"?>
<ds:datastoreItem xmlns:ds="http://schemas.openxmlformats.org/officeDocument/2006/customXml" ds:itemID="{58DECCDB-C0D3-4009-8FF1-645B85897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dr.shaher</cp:lastModifiedBy>
  <cp:revision>11</cp:revision>
  <dcterms:created xsi:type="dcterms:W3CDTF">2015-08-01T23:33:00Z</dcterms:created>
  <dcterms:modified xsi:type="dcterms:W3CDTF">2018-11-19T18:31:00Z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1f937b0b-5974-4384-b26f-fd7536f769d2</vt:lpwstr>
  </property>
</Properties>
</file>